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FE" w:rsidRDefault="00F44CFE" w:rsidP="00F44CFE">
      <w:pPr>
        <w:spacing w:before="0" w:after="0" w:line="240" w:lineRule="auto"/>
        <w:contextualSpacing/>
        <w:rPr>
          <w:b/>
          <w:bCs/>
        </w:rPr>
      </w:pPr>
      <w:r>
        <w:rPr>
          <w:b/>
          <w:bCs/>
        </w:rPr>
        <w:t>Тема ХЛЕБ</w:t>
      </w:r>
    </w:p>
    <w:p w:rsidR="00F44CFE" w:rsidRDefault="00F44CFE" w:rsidP="00F44CFE">
      <w:pPr>
        <w:spacing w:before="0" w:after="0" w:line="240" w:lineRule="auto"/>
        <w:contextualSpacing/>
        <w:rPr>
          <w:b/>
          <w:bCs/>
        </w:rPr>
      </w:pPr>
    </w:p>
    <w:p w:rsidR="00F44CFE" w:rsidRPr="00F44CFE" w:rsidRDefault="00F44CFE" w:rsidP="00F44CFE">
      <w:pPr>
        <w:spacing w:before="0" w:after="0" w:line="240" w:lineRule="auto"/>
        <w:contextualSpacing/>
      </w:pPr>
      <w:r>
        <w:rPr>
          <w:b/>
          <w:bCs/>
        </w:rPr>
        <w:t>Побеседуйте с детьми:</w:t>
      </w:r>
    </w:p>
    <w:p w:rsidR="00F44CFE" w:rsidRPr="00F44CFE" w:rsidRDefault="00F44CFE" w:rsidP="00F44CFE">
      <w:pPr>
        <w:spacing w:before="0" w:after="0" w:line="240" w:lineRule="auto"/>
        <w:ind w:firstLine="709"/>
        <w:contextualSpacing/>
      </w:pPr>
      <w:r>
        <w:t>К</w:t>
      </w:r>
      <w:r w:rsidRPr="00F44CFE">
        <w:t>акое зна</w:t>
      </w:r>
      <w:r>
        <w:t>чение для всех людей имеет хлеб.</w:t>
      </w:r>
    </w:p>
    <w:p w:rsidR="00F44CFE" w:rsidRPr="00F44CFE" w:rsidRDefault="00F44CFE" w:rsidP="00F44CFE">
      <w:pPr>
        <w:spacing w:before="0" w:after="0" w:line="240" w:lineRule="auto"/>
        <w:ind w:firstLine="709"/>
        <w:contextualSpacing/>
      </w:pPr>
      <w:r>
        <w:t>К</w:t>
      </w:r>
      <w:r w:rsidRPr="00F44CFE">
        <w:t>ак много людей разных профессий трудятся, что</w:t>
      </w:r>
      <w:r>
        <w:t>бы у нас на столе появился хлеб, что хлеб надо беречь.</w:t>
      </w:r>
    </w:p>
    <w:p w:rsidR="00F44CFE" w:rsidRPr="00F44CFE" w:rsidRDefault="00F44CFE" w:rsidP="00F44CFE">
      <w:pPr>
        <w:spacing w:before="0" w:after="0" w:line="240" w:lineRule="auto"/>
        <w:ind w:firstLine="709"/>
        <w:contextualSpacing/>
      </w:pPr>
      <w:r>
        <w:t>В</w:t>
      </w:r>
      <w:r w:rsidRPr="00F44CFE">
        <w:t xml:space="preserve">месте с ребёнком сходить в </w:t>
      </w:r>
      <w:r>
        <w:t>магазин</w:t>
      </w:r>
      <w:r w:rsidRPr="00F44CFE">
        <w:t xml:space="preserve">, посмотреть, </w:t>
      </w:r>
      <w:r>
        <w:t>какие есть хлебобулочные изделия.</w:t>
      </w:r>
    </w:p>
    <w:p w:rsidR="00F44CFE" w:rsidRPr="00F44CFE" w:rsidRDefault="00F44CFE" w:rsidP="00F44CFE">
      <w:pPr>
        <w:spacing w:before="0" w:after="0" w:line="240" w:lineRule="auto"/>
        <w:ind w:firstLine="709"/>
        <w:contextualSpacing/>
      </w:pPr>
      <w:r>
        <w:t>К</w:t>
      </w:r>
      <w:r w:rsidRPr="00F44CFE">
        <w:t>упив хлеб, обратить внимание на его вкус, запах,</w:t>
      </w:r>
      <w:r>
        <w:t xml:space="preserve"> рассказать, из чего пекут хлеб, </w:t>
      </w:r>
      <w:r w:rsidRPr="00F44CFE">
        <w:t>ра</w:t>
      </w:r>
      <w:r>
        <w:t>ссмотреть пшеничное зерно, муку.</w:t>
      </w:r>
    </w:p>
    <w:p w:rsidR="00F44CFE" w:rsidRPr="00F44CFE" w:rsidRDefault="00F44CFE" w:rsidP="00F44CFE">
      <w:pPr>
        <w:spacing w:before="0" w:after="0" w:line="240" w:lineRule="auto"/>
        <w:contextualSpacing/>
      </w:pPr>
      <w:r w:rsidRPr="00F44CFE">
        <w:t> </w:t>
      </w:r>
    </w:p>
    <w:p w:rsidR="00F44CFE" w:rsidRDefault="00F44CFE" w:rsidP="00F44CFE">
      <w:pPr>
        <w:spacing w:before="0" w:after="0" w:line="240" w:lineRule="auto"/>
        <w:contextualSpacing/>
      </w:pPr>
      <w:r w:rsidRPr="00F44CFE">
        <w:rPr>
          <w:b/>
          <w:iCs/>
        </w:rPr>
        <w:t>Словарь:</w:t>
      </w:r>
      <w:r w:rsidRPr="00F44CFE">
        <w:t xml:space="preserve"> рожь, пшеница, овёс, колос, зерно, мука, крупа, тесто, комбайн, мельница, элеватор, пекарня, батон, калач, слойка, бублик, рожок, ватрушка, пончик, </w:t>
      </w:r>
      <w:r>
        <w:t xml:space="preserve">корка, </w:t>
      </w:r>
      <w:r w:rsidRPr="00F44CFE">
        <w:t>пекарня, крестьянин, хлебороб, тракторист, пахарь, земле</w:t>
      </w:r>
      <w:r>
        <w:t xml:space="preserve">пашец, комбайнер, хлебопродукты, </w:t>
      </w:r>
      <w:r w:rsidRPr="00F44CFE">
        <w:t>душистый, свежий, мягкий, чёрствый,</w:t>
      </w:r>
      <w:r>
        <w:t xml:space="preserve"> душистый, ароматный, хрустящий, </w:t>
      </w:r>
      <w:r w:rsidRPr="00F44CFE">
        <w:t>выращивать, пахать, сеять, косить, убирать, жать, молотить</w:t>
      </w:r>
      <w:r>
        <w:t xml:space="preserve">, </w:t>
      </w:r>
      <w:r w:rsidRPr="00F44CFE">
        <w:t>выпекать, вымешивать, подниматься, колоситься</w:t>
      </w:r>
      <w:r>
        <w:t>.</w:t>
      </w:r>
    </w:p>
    <w:p w:rsidR="00F44CFE" w:rsidRDefault="00F44CFE" w:rsidP="00F44CFE">
      <w:pPr>
        <w:spacing w:before="0" w:after="0" w:line="240" w:lineRule="auto"/>
        <w:contextualSpacing/>
      </w:pPr>
    </w:p>
    <w:p w:rsidR="00F44CFE" w:rsidRPr="00F44CFE" w:rsidRDefault="00F44CFE" w:rsidP="00F44CFE">
      <w:pPr>
        <w:spacing w:before="0" w:after="0" w:line="240" w:lineRule="auto"/>
        <w:contextualSpacing/>
      </w:pPr>
      <w:r w:rsidRPr="00F44CFE">
        <w:rPr>
          <w:b/>
          <w:bCs/>
        </w:rPr>
        <w:t>Игра «Откуда хлеб пришел».</w:t>
      </w:r>
    </w:p>
    <w:p w:rsidR="00F44CFE" w:rsidRPr="00F44CFE" w:rsidRDefault="00F44CFE" w:rsidP="00F44CFE">
      <w:pPr>
        <w:spacing w:before="0" w:after="0" w:line="240" w:lineRule="auto"/>
        <w:contextualSpacing/>
      </w:pPr>
      <w:r w:rsidRPr="00F44CFE">
        <w:rPr>
          <w:i/>
          <w:iCs/>
        </w:rPr>
        <w:t>(Взрослый задает вопрос, а ребенок отвечает.)</w:t>
      </w:r>
    </w:p>
    <w:p w:rsidR="00F44CFE" w:rsidRPr="00F44CFE" w:rsidRDefault="00F44CFE" w:rsidP="00F44CFE">
      <w:pPr>
        <w:numPr>
          <w:ilvl w:val="0"/>
          <w:numId w:val="2"/>
        </w:numPr>
        <w:spacing w:before="0" w:after="0" w:line="240" w:lineRule="auto"/>
        <w:contextualSpacing/>
      </w:pPr>
      <w:r w:rsidRPr="00F44CFE">
        <w:t>Откуда хлеб пришел? — Из магазина.</w:t>
      </w:r>
    </w:p>
    <w:p w:rsidR="00F44CFE" w:rsidRPr="00F44CFE" w:rsidRDefault="00F44CFE" w:rsidP="00F44CFE">
      <w:pPr>
        <w:numPr>
          <w:ilvl w:val="0"/>
          <w:numId w:val="2"/>
        </w:numPr>
        <w:spacing w:before="0" w:after="0" w:line="240" w:lineRule="auto"/>
        <w:contextualSpacing/>
      </w:pPr>
      <w:r w:rsidRPr="00F44CFE">
        <w:t>А в магазин как попал? — Из пекарни.</w:t>
      </w:r>
    </w:p>
    <w:p w:rsidR="00F44CFE" w:rsidRPr="00F44CFE" w:rsidRDefault="00F44CFE" w:rsidP="00F44CFE">
      <w:pPr>
        <w:numPr>
          <w:ilvl w:val="0"/>
          <w:numId w:val="2"/>
        </w:numPr>
        <w:spacing w:before="0" w:after="0" w:line="240" w:lineRule="auto"/>
        <w:contextualSpacing/>
      </w:pPr>
      <w:r w:rsidRPr="00F44CFE">
        <w:t>Что делают в пекарне? — Пекут хлеб.</w:t>
      </w:r>
    </w:p>
    <w:p w:rsidR="00F44CFE" w:rsidRPr="00F44CFE" w:rsidRDefault="00F44CFE" w:rsidP="00F44CFE">
      <w:pPr>
        <w:numPr>
          <w:ilvl w:val="0"/>
          <w:numId w:val="2"/>
        </w:numPr>
        <w:spacing w:before="0" w:after="0" w:line="240" w:lineRule="auto"/>
        <w:contextualSpacing/>
      </w:pPr>
      <w:r w:rsidRPr="00F44CFE">
        <w:t>Из чего? — Из муки.</w:t>
      </w:r>
    </w:p>
    <w:p w:rsidR="00F44CFE" w:rsidRPr="00F44CFE" w:rsidRDefault="00F44CFE" w:rsidP="00F44CFE">
      <w:pPr>
        <w:numPr>
          <w:ilvl w:val="0"/>
          <w:numId w:val="2"/>
        </w:numPr>
        <w:spacing w:before="0" w:after="0" w:line="240" w:lineRule="auto"/>
        <w:contextualSpacing/>
      </w:pPr>
      <w:r w:rsidRPr="00F44CFE">
        <w:t>Из чего мука? — Из зерна.</w:t>
      </w:r>
    </w:p>
    <w:p w:rsidR="00F44CFE" w:rsidRPr="00F44CFE" w:rsidRDefault="00F44CFE" w:rsidP="00F44CFE">
      <w:pPr>
        <w:numPr>
          <w:ilvl w:val="0"/>
          <w:numId w:val="2"/>
        </w:numPr>
        <w:spacing w:before="0" w:after="0" w:line="240" w:lineRule="auto"/>
        <w:contextualSpacing/>
      </w:pPr>
      <w:r w:rsidRPr="00F44CFE">
        <w:t>Откуда зерно? — Из колоса пшеницы.</w:t>
      </w:r>
    </w:p>
    <w:p w:rsidR="00F44CFE" w:rsidRPr="00F44CFE" w:rsidRDefault="00F44CFE" w:rsidP="00F44CFE">
      <w:pPr>
        <w:numPr>
          <w:ilvl w:val="0"/>
          <w:numId w:val="2"/>
        </w:numPr>
        <w:spacing w:before="0" w:after="0" w:line="240" w:lineRule="auto"/>
        <w:contextualSpacing/>
      </w:pPr>
      <w:r w:rsidRPr="00F44CFE">
        <w:t>Откуда пшеница? — Выросла в поле.</w:t>
      </w:r>
    </w:p>
    <w:p w:rsidR="00F44CFE" w:rsidRPr="00F44CFE" w:rsidRDefault="00F44CFE" w:rsidP="00F44CFE">
      <w:pPr>
        <w:numPr>
          <w:ilvl w:val="0"/>
          <w:numId w:val="2"/>
        </w:numPr>
        <w:spacing w:before="0" w:after="0" w:line="240" w:lineRule="auto"/>
        <w:contextualSpacing/>
      </w:pPr>
      <w:r w:rsidRPr="00F44CFE">
        <w:t>Кто ее посеял? — Колхозники.</w:t>
      </w:r>
    </w:p>
    <w:p w:rsidR="00F44CFE" w:rsidRPr="00F44CFE" w:rsidRDefault="00F44CFE" w:rsidP="00F44CFE">
      <w:pPr>
        <w:spacing w:before="0" w:after="0" w:line="240" w:lineRule="auto"/>
        <w:contextualSpacing/>
      </w:pPr>
      <w:r w:rsidRPr="00F44CFE">
        <w:t> </w:t>
      </w:r>
    </w:p>
    <w:p w:rsidR="00F44CFE" w:rsidRPr="00F44CFE" w:rsidRDefault="00F44CFE" w:rsidP="00F44CFE">
      <w:pPr>
        <w:spacing w:before="0" w:after="0" w:line="240" w:lineRule="auto"/>
        <w:contextualSpacing/>
      </w:pPr>
      <w:r w:rsidRPr="00F44CFE">
        <w:rPr>
          <w:b/>
          <w:bCs/>
        </w:rPr>
        <w:t>Игра «Назови, какой, какая, какое?»</w:t>
      </w:r>
    </w:p>
    <w:p w:rsidR="00F44CFE" w:rsidRPr="00F44CFE" w:rsidRDefault="00F44CFE" w:rsidP="00F44CFE">
      <w:pPr>
        <w:spacing w:before="0" w:after="0" w:line="240" w:lineRule="auto"/>
        <w:contextualSpacing/>
      </w:pPr>
    </w:p>
    <w:p w:rsidR="00F44CFE" w:rsidRPr="00F44CFE" w:rsidRDefault="00F44CFE" w:rsidP="00F44CFE">
      <w:pPr>
        <w:numPr>
          <w:ilvl w:val="0"/>
          <w:numId w:val="3"/>
        </w:numPr>
        <w:spacing w:before="0" w:after="0" w:line="240" w:lineRule="auto"/>
        <w:contextualSpacing/>
      </w:pPr>
      <w:r w:rsidRPr="00F44CFE">
        <w:t>Поле с рожью — ржаное;</w:t>
      </w:r>
    </w:p>
    <w:p w:rsidR="00F44CFE" w:rsidRPr="00F44CFE" w:rsidRDefault="00F44CFE" w:rsidP="00F44CFE">
      <w:pPr>
        <w:numPr>
          <w:ilvl w:val="0"/>
          <w:numId w:val="3"/>
        </w:numPr>
        <w:spacing w:before="0" w:after="0" w:line="240" w:lineRule="auto"/>
        <w:contextualSpacing/>
      </w:pPr>
      <w:r w:rsidRPr="00F44CFE">
        <w:t>Поле с пшеницей — пшеничное;</w:t>
      </w:r>
    </w:p>
    <w:p w:rsidR="00F44CFE" w:rsidRPr="00F44CFE" w:rsidRDefault="00F44CFE" w:rsidP="00F44CFE">
      <w:pPr>
        <w:numPr>
          <w:ilvl w:val="0"/>
          <w:numId w:val="3"/>
        </w:numPr>
        <w:spacing w:before="0" w:after="0" w:line="240" w:lineRule="auto"/>
        <w:contextualSpacing/>
      </w:pPr>
      <w:r w:rsidRPr="00F44CFE">
        <w:t>Поле с овсом — овсяное;</w:t>
      </w:r>
    </w:p>
    <w:p w:rsidR="00F44CFE" w:rsidRPr="00F44CFE" w:rsidRDefault="00F44CFE" w:rsidP="00F44CFE">
      <w:pPr>
        <w:numPr>
          <w:ilvl w:val="0"/>
          <w:numId w:val="3"/>
        </w:numPr>
        <w:spacing w:before="0" w:after="0" w:line="240" w:lineRule="auto"/>
        <w:contextualSpacing/>
      </w:pPr>
      <w:r w:rsidRPr="00F44CFE">
        <w:t>Поле с ячменём — ячменное;</w:t>
      </w:r>
    </w:p>
    <w:p w:rsidR="00F44CFE" w:rsidRPr="00F44CFE" w:rsidRDefault="00F44CFE" w:rsidP="00F44CFE">
      <w:pPr>
        <w:numPr>
          <w:ilvl w:val="0"/>
          <w:numId w:val="3"/>
        </w:numPr>
        <w:spacing w:before="0" w:after="0" w:line="240" w:lineRule="auto"/>
        <w:contextualSpacing/>
      </w:pPr>
      <w:r w:rsidRPr="00F44CFE">
        <w:t>Поле с кукурузой — кукурузное;</w:t>
      </w:r>
    </w:p>
    <w:p w:rsidR="00F44CFE" w:rsidRPr="00F44CFE" w:rsidRDefault="00F44CFE" w:rsidP="00F44CFE">
      <w:pPr>
        <w:numPr>
          <w:ilvl w:val="0"/>
          <w:numId w:val="3"/>
        </w:numPr>
        <w:spacing w:before="0" w:after="0" w:line="240" w:lineRule="auto"/>
        <w:contextualSpacing/>
      </w:pPr>
      <w:r w:rsidRPr="00F44CFE">
        <w:t>Поле с гречихой — гречишное;</w:t>
      </w:r>
    </w:p>
    <w:p w:rsidR="00F44CFE" w:rsidRPr="00F44CFE" w:rsidRDefault="00F44CFE" w:rsidP="00F44CFE">
      <w:pPr>
        <w:numPr>
          <w:ilvl w:val="0"/>
          <w:numId w:val="3"/>
        </w:numPr>
        <w:spacing w:before="0" w:after="0" w:line="240" w:lineRule="auto"/>
        <w:contextualSpacing/>
      </w:pPr>
      <w:r w:rsidRPr="00F44CFE">
        <w:t>Поле с просом — просяное.</w:t>
      </w:r>
    </w:p>
    <w:p w:rsidR="00F44CFE" w:rsidRPr="00F44CFE" w:rsidRDefault="00F44CFE" w:rsidP="00F44CFE">
      <w:pPr>
        <w:numPr>
          <w:ilvl w:val="0"/>
          <w:numId w:val="4"/>
        </w:numPr>
        <w:spacing w:before="0" w:after="0" w:line="240" w:lineRule="auto"/>
        <w:contextualSpacing/>
      </w:pPr>
      <w:r w:rsidRPr="00F44CFE">
        <w:t>Масло изо льна — льняное;</w:t>
      </w:r>
    </w:p>
    <w:p w:rsidR="00F44CFE" w:rsidRPr="00F44CFE" w:rsidRDefault="00F44CFE" w:rsidP="00F44CFE">
      <w:pPr>
        <w:numPr>
          <w:ilvl w:val="0"/>
          <w:numId w:val="4"/>
        </w:numPr>
        <w:spacing w:before="0" w:after="0" w:line="240" w:lineRule="auto"/>
        <w:contextualSpacing/>
      </w:pPr>
      <w:r w:rsidRPr="00F44CFE">
        <w:t>Масло из подсолнечника — подсолнечное;</w:t>
      </w:r>
    </w:p>
    <w:p w:rsidR="00F44CFE" w:rsidRPr="00F44CFE" w:rsidRDefault="00F44CFE" w:rsidP="00F44CFE">
      <w:pPr>
        <w:numPr>
          <w:ilvl w:val="0"/>
          <w:numId w:val="4"/>
        </w:numPr>
        <w:spacing w:before="0" w:after="0" w:line="240" w:lineRule="auto"/>
        <w:contextualSpacing/>
      </w:pPr>
      <w:r w:rsidRPr="00F44CFE">
        <w:t>Масло из кукурузы — кукурузное.</w:t>
      </w:r>
    </w:p>
    <w:p w:rsidR="00F44CFE" w:rsidRPr="00F44CFE" w:rsidRDefault="00F44CFE" w:rsidP="00F44CFE">
      <w:pPr>
        <w:numPr>
          <w:ilvl w:val="0"/>
          <w:numId w:val="5"/>
        </w:numPr>
        <w:spacing w:before="0" w:after="0" w:line="240" w:lineRule="auto"/>
        <w:contextualSpacing/>
      </w:pPr>
      <w:r w:rsidRPr="00F44CFE">
        <w:t>Хлеб изо ржи — ржаной;</w:t>
      </w:r>
    </w:p>
    <w:p w:rsidR="00F44CFE" w:rsidRPr="00F44CFE" w:rsidRDefault="00F44CFE" w:rsidP="00F44CFE">
      <w:pPr>
        <w:numPr>
          <w:ilvl w:val="0"/>
          <w:numId w:val="5"/>
        </w:numPr>
        <w:spacing w:before="0" w:after="0" w:line="240" w:lineRule="auto"/>
        <w:contextualSpacing/>
      </w:pPr>
      <w:r w:rsidRPr="00F44CFE">
        <w:t>Хлеб из пшеницы — пшеничный.</w:t>
      </w:r>
    </w:p>
    <w:p w:rsidR="00F44CFE" w:rsidRPr="00F44CFE" w:rsidRDefault="00F44CFE" w:rsidP="00F44CFE">
      <w:pPr>
        <w:numPr>
          <w:ilvl w:val="0"/>
          <w:numId w:val="6"/>
        </w:numPr>
        <w:spacing w:before="0" w:after="0" w:line="240" w:lineRule="auto"/>
        <w:contextualSpacing/>
      </w:pPr>
      <w:r w:rsidRPr="00F44CFE">
        <w:t>Каша из пшена — пшённая;</w:t>
      </w:r>
    </w:p>
    <w:p w:rsidR="00F44CFE" w:rsidRPr="00F44CFE" w:rsidRDefault="00F44CFE" w:rsidP="00F44CFE">
      <w:pPr>
        <w:numPr>
          <w:ilvl w:val="0"/>
          <w:numId w:val="6"/>
        </w:numPr>
        <w:spacing w:before="0" w:after="0" w:line="240" w:lineRule="auto"/>
        <w:contextualSpacing/>
      </w:pPr>
      <w:r w:rsidRPr="00F44CFE">
        <w:t>Каша из овса — овсяная;</w:t>
      </w:r>
    </w:p>
    <w:p w:rsidR="00F44CFE" w:rsidRPr="00F44CFE" w:rsidRDefault="00F44CFE" w:rsidP="00F44CFE">
      <w:pPr>
        <w:numPr>
          <w:ilvl w:val="0"/>
          <w:numId w:val="6"/>
        </w:numPr>
        <w:spacing w:before="0" w:after="0" w:line="240" w:lineRule="auto"/>
        <w:contextualSpacing/>
      </w:pPr>
      <w:r w:rsidRPr="00F44CFE">
        <w:t>Каша из ячменя — ячневая;</w:t>
      </w:r>
    </w:p>
    <w:p w:rsidR="00F44CFE" w:rsidRPr="00F44CFE" w:rsidRDefault="00F44CFE" w:rsidP="00F44CFE">
      <w:pPr>
        <w:numPr>
          <w:ilvl w:val="0"/>
          <w:numId w:val="6"/>
        </w:numPr>
        <w:spacing w:before="0" w:after="0" w:line="240" w:lineRule="auto"/>
        <w:contextualSpacing/>
      </w:pPr>
      <w:r w:rsidRPr="00F44CFE">
        <w:t>Каша из кукурузы — кукурузная;</w:t>
      </w:r>
    </w:p>
    <w:p w:rsidR="00F44CFE" w:rsidRPr="00F44CFE" w:rsidRDefault="00F44CFE" w:rsidP="00F44CFE">
      <w:pPr>
        <w:numPr>
          <w:ilvl w:val="0"/>
          <w:numId w:val="6"/>
        </w:numPr>
        <w:spacing w:before="0" w:after="0" w:line="240" w:lineRule="auto"/>
        <w:contextualSpacing/>
      </w:pPr>
      <w:r w:rsidRPr="00F44CFE">
        <w:t>Каша из гречихи — гречневая.</w:t>
      </w:r>
    </w:p>
    <w:p w:rsidR="00F44CFE" w:rsidRPr="00F44CFE" w:rsidRDefault="00F44CFE" w:rsidP="00F44CFE">
      <w:pPr>
        <w:spacing w:before="0" w:after="0" w:line="240" w:lineRule="auto"/>
        <w:contextualSpacing/>
      </w:pPr>
      <w:r w:rsidRPr="00F44CFE">
        <w:t> </w:t>
      </w:r>
    </w:p>
    <w:p w:rsidR="008E6011" w:rsidRDefault="00F44CFE" w:rsidP="00F44CFE">
      <w:pPr>
        <w:spacing w:before="0" w:after="0" w:line="240" w:lineRule="auto"/>
        <w:contextualSpacing/>
        <w:rPr>
          <w:b/>
          <w:bCs/>
        </w:rPr>
      </w:pPr>
      <w:r>
        <w:rPr>
          <w:b/>
          <w:bCs/>
        </w:rPr>
        <w:t>Выучить наизусть:</w:t>
      </w:r>
    </w:p>
    <w:p w:rsidR="00F44CFE" w:rsidRDefault="00F44CFE" w:rsidP="00F44CFE">
      <w:pPr>
        <w:spacing w:before="0" w:after="0" w:line="240" w:lineRule="auto"/>
        <w:contextualSpacing/>
        <w:rPr>
          <w:b/>
          <w:bCs/>
        </w:rPr>
      </w:pPr>
      <w:bookmarkStart w:id="0" w:name="_GoBack"/>
      <w:bookmarkEnd w:id="0"/>
    </w:p>
    <w:p w:rsidR="00F44CFE" w:rsidRDefault="00F44CFE" w:rsidP="00F44CFE">
      <w:pPr>
        <w:spacing w:before="0" w:after="0" w:line="240" w:lineRule="auto"/>
        <w:contextualSpacing/>
        <w:jc w:val="left"/>
      </w:pPr>
      <w:r w:rsidRPr="00F44CFE">
        <w:t>На столе краюшка </w:t>
      </w:r>
      <w:r w:rsidRPr="00F44CFE">
        <w:rPr>
          <w:b/>
          <w:bCs/>
        </w:rPr>
        <w:t>хлеба</w:t>
      </w:r>
      <w:r w:rsidRPr="00F44CFE">
        <w:br/>
        <w:t xml:space="preserve">Мягкого, </w:t>
      </w:r>
      <w:proofErr w:type="gramStart"/>
      <w:r w:rsidRPr="00F44CFE">
        <w:t>душистого,</w:t>
      </w:r>
      <w:r w:rsidRPr="00F44CFE">
        <w:br/>
        <w:t>Сверху</w:t>
      </w:r>
      <w:proofErr w:type="gramEnd"/>
      <w:r w:rsidRPr="00F44CFE">
        <w:t xml:space="preserve"> корочка хрустит</w:t>
      </w:r>
      <w:r w:rsidRPr="00F44CFE">
        <w:br/>
        <w:t>Цвета золотистого.</w:t>
      </w:r>
      <w:r w:rsidRPr="00F44CFE">
        <w:br/>
        <w:t>Если ломоть мы отрежем,</w:t>
      </w:r>
      <w:r w:rsidRPr="00F44CFE">
        <w:br/>
        <w:t>И намажем маслом свежим,</w:t>
      </w:r>
      <w:r w:rsidRPr="00F44CFE">
        <w:br/>
        <w:t>То получим бутерброд</w:t>
      </w:r>
      <w:r w:rsidRPr="00F44CFE">
        <w:br/>
        <w:t>И отправим прямо в рот.</w:t>
      </w:r>
    </w:p>
    <w:sectPr w:rsidR="00F44CFE" w:rsidSect="00F44CFE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A6A"/>
    <w:multiLevelType w:val="multilevel"/>
    <w:tmpl w:val="659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73B51"/>
    <w:multiLevelType w:val="multilevel"/>
    <w:tmpl w:val="AB9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10580"/>
    <w:multiLevelType w:val="multilevel"/>
    <w:tmpl w:val="6C94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878C8"/>
    <w:multiLevelType w:val="multilevel"/>
    <w:tmpl w:val="DC4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04860"/>
    <w:multiLevelType w:val="multilevel"/>
    <w:tmpl w:val="A4A6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84589"/>
    <w:multiLevelType w:val="multilevel"/>
    <w:tmpl w:val="B4B6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FE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16FAB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16CD0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93F82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1080"/>
    <w:rsid w:val="00DF2213"/>
    <w:rsid w:val="00DF7E5F"/>
    <w:rsid w:val="00E003D3"/>
    <w:rsid w:val="00E12DCF"/>
    <w:rsid w:val="00E331EF"/>
    <w:rsid w:val="00E34657"/>
    <w:rsid w:val="00E53E5D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44CFE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CB46-5656-4374-B22B-9668C1E1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2016-07-01T08:07:00Z</dcterms:created>
  <dcterms:modified xsi:type="dcterms:W3CDTF">2016-07-01T08:18:00Z</dcterms:modified>
</cp:coreProperties>
</file>