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1" w:rsidRDefault="003F29F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СКАЗКА.</w:t>
      </w:r>
    </w:p>
    <w:p w:rsidR="003F29F3" w:rsidRDefault="003F29F3" w:rsidP="003F29F3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Где «живут» сказки?</w:t>
      </w:r>
    </w:p>
    <w:p w:rsidR="003F29F3" w:rsidRDefault="00D87397" w:rsidP="003F29F3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Кто придумывает сказки? (народ, авторы, писатели…)</w:t>
      </w:r>
    </w:p>
    <w:p w:rsidR="00D87397" w:rsidRDefault="00D87397" w:rsidP="003F29F3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Каких авторов, писателей-сказочников вы знаете? (</w:t>
      </w:r>
      <w:r w:rsidR="00D52A88">
        <w:rPr>
          <w:szCs w:val="28"/>
        </w:rPr>
        <w:t xml:space="preserve">Пушкин, </w:t>
      </w:r>
      <w:proofErr w:type="spellStart"/>
      <w:r w:rsidR="00D52A88">
        <w:rPr>
          <w:szCs w:val="28"/>
        </w:rPr>
        <w:t>К.Чуковский</w:t>
      </w:r>
      <w:proofErr w:type="spellEnd"/>
      <w:r w:rsidR="00D52A88">
        <w:rPr>
          <w:szCs w:val="28"/>
        </w:rPr>
        <w:t xml:space="preserve">, </w:t>
      </w:r>
      <w:proofErr w:type="spellStart"/>
      <w:r w:rsidR="00D52A88">
        <w:rPr>
          <w:szCs w:val="28"/>
        </w:rPr>
        <w:t>Ш.Перро</w:t>
      </w:r>
      <w:proofErr w:type="spellEnd"/>
      <w:proofErr w:type="gramStart"/>
      <w:r>
        <w:rPr>
          <w:szCs w:val="28"/>
        </w:rPr>
        <w:t>)</w:t>
      </w:r>
      <w:r w:rsidR="00D52A88">
        <w:rPr>
          <w:szCs w:val="28"/>
        </w:rPr>
        <w:t>….</w:t>
      </w:r>
      <w:proofErr w:type="gramEnd"/>
      <w:r w:rsidR="00D52A88">
        <w:rPr>
          <w:szCs w:val="28"/>
        </w:rPr>
        <w:t>.</w:t>
      </w:r>
    </w:p>
    <w:p w:rsidR="002A68F5" w:rsidRDefault="00D87397" w:rsidP="003F29F3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Чем отличается сказка от рассказа? (есть чудеса, волшебство…</w:t>
      </w:r>
    </w:p>
    <w:p w:rsidR="003F29F3" w:rsidRDefault="002A68F5" w:rsidP="002A68F5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 w:rsidRPr="002A68F5">
        <w:rPr>
          <w:szCs w:val="28"/>
        </w:rPr>
        <w:t>Какие чудеса, волшебные предметы ты можешь вспомнить? (звери говорят на человеческом языке; скатерть - самобранка, сапоги - скороходы, ковер - самолет, шапка - невидимка и др.)</w:t>
      </w:r>
      <w:r>
        <w:rPr>
          <w:szCs w:val="28"/>
        </w:rPr>
        <w:t xml:space="preserve">  </w:t>
      </w:r>
    </w:p>
    <w:p w:rsidR="00D52A88" w:rsidRDefault="00D52A88" w:rsidP="002A68F5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Перечисли известных тебе сказочных героев.</w:t>
      </w:r>
    </w:p>
    <w:p w:rsidR="002A68F5" w:rsidRDefault="002A68F5" w:rsidP="002A68F5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Припомни какими сказочными словами начинаются сказки: жили-были, в тридевятом царстве….</w:t>
      </w:r>
    </w:p>
    <w:p w:rsidR="002A68F5" w:rsidRPr="002A68F5" w:rsidRDefault="002A68F5" w:rsidP="000E409A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 w:rsidRPr="002A68F5">
        <w:rPr>
          <w:szCs w:val="28"/>
        </w:rPr>
        <w:t xml:space="preserve">Припомни сказочные слова-заклинания: </w:t>
      </w:r>
      <w:proofErr w:type="spellStart"/>
      <w:r w:rsidRPr="002A68F5">
        <w:rPr>
          <w:szCs w:val="28"/>
        </w:rPr>
        <w:t>по-щучьму</w:t>
      </w:r>
      <w:proofErr w:type="spellEnd"/>
      <w:r w:rsidRPr="002A68F5">
        <w:rPr>
          <w:szCs w:val="28"/>
        </w:rPr>
        <w:t xml:space="preserve"> </w:t>
      </w:r>
      <w:proofErr w:type="gramStart"/>
      <w:r w:rsidRPr="002A68F5">
        <w:rPr>
          <w:szCs w:val="28"/>
        </w:rPr>
        <w:t>велению….</w:t>
      </w:r>
      <w:proofErr w:type="gramEnd"/>
      <w:r w:rsidRPr="002A68F5">
        <w:rPr>
          <w:szCs w:val="28"/>
        </w:rPr>
        <w:t xml:space="preserve">, сивка-бурка, вещая каурка, …. ты катись, катись, колечко, на весеннее крылечко…., Какие сказки написал </w:t>
      </w:r>
      <w:proofErr w:type="spellStart"/>
      <w:r w:rsidRPr="002A68F5">
        <w:rPr>
          <w:szCs w:val="28"/>
        </w:rPr>
        <w:t>К.Чуковский</w:t>
      </w:r>
      <w:proofErr w:type="spellEnd"/>
      <w:r w:rsidRPr="002A68F5">
        <w:rPr>
          <w:szCs w:val="28"/>
        </w:rPr>
        <w:t>?</w:t>
      </w:r>
    </w:p>
    <w:p w:rsidR="002A68F5" w:rsidRDefault="002A68F5" w:rsidP="002A68F5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Какую сказку ты сам можешь рассказать своим друзьям?</w:t>
      </w:r>
    </w:p>
    <w:p w:rsidR="002A68F5" w:rsidRDefault="002A68F5" w:rsidP="002A68F5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>
        <w:rPr>
          <w:szCs w:val="28"/>
        </w:rPr>
        <w:t>Люди каких профессий трудятся, чтобы создать книжку со сказками?</w:t>
      </w:r>
    </w:p>
    <w:p w:rsidR="00D52A88" w:rsidRPr="00D52A88" w:rsidRDefault="00D52A88" w:rsidP="00D52A88">
      <w:pPr>
        <w:pStyle w:val="a3"/>
        <w:numPr>
          <w:ilvl w:val="0"/>
          <w:numId w:val="1"/>
        </w:numPr>
        <w:spacing w:before="0" w:after="0"/>
        <w:ind w:left="357" w:hanging="357"/>
        <w:rPr>
          <w:szCs w:val="28"/>
        </w:rPr>
      </w:pPr>
      <w:r w:rsidRPr="00D52A88">
        <w:rPr>
          <w:szCs w:val="28"/>
        </w:rPr>
        <w:t>“Как сказать по-другому”.</w:t>
      </w:r>
    </w:p>
    <w:p w:rsidR="00D52A88" w:rsidRPr="00D52A88" w:rsidRDefault="00D52A88" w:rsidP="00D52A88">
      <w:pPr>
        <w:spacing w:before="0" w:after="0"/>
        <w:contextualSpacing/>
        <w:rPr>
          <w:szCs w:val="28"/>
        </w:rPr>
      </w:pPr>
      <w:r w:rsidRPr="00D52A88">
        <w:rPr>
          <w:szCs w:val="28"/>
        </w:rPr>
        <w:t>Василиса – прекрасная… (красивая, очаровательная, ненаглядная)</w:t>
      </w:r>
    </w:p>
    <w:p w:rsidR="00D52A88" w:rsidRPr="00D52A88" w:rsidRDefault="00D52A88" w:rsidP="00D52A88">
      <w:pPr>
        <w:pStyle w:val="a3"/>
        <w:spacing w:before="0" w:after="0"/>
        <w:ind w:left="0"/>
        <w:rPr>
          <w:szCs w:val="28"/>
        </w:rPr>
      </w:pPr>
      <w:r w:rsidRPr="00D52A88">
        <w:rPr>
          <w:szCs w:val="28"/>
        </w:rPr>
        <w:t>Конь у стрельца – богатырски</w:t>
      </w:r>
      <w:r>
        <w:rPr>
          <w:szCs w:val="28"/>
        </w:rPr>
        <w:t>й, … (сильный, быстрый, смелый)</w:t>
      </w:r>
    </w:p>
    <w:p w:rsidR="00D52A88" w:rsidRPr="00D52A88" w:rsidRDefault="00D52A88" w:rsidP="00D52A88">
      <w:pPr>
        <w:spacing w:before="0" w:after="0"/>
        <w:contextualSpacing/>
        <w:rPr>
          <w:szCs w:val="28"/>
        </w:rPr>
      </w:pPr>
      <w:r w:rsidRPr="00D52A88">
        <w:rPr>
          <w:szCs w:val="28"/>
        </w:rPr>
        <w:t>Василису мачеха отправила в лес дремучий, … (густой, темный)</w:t>
      </w:r>
    </w:p>
    <w:p w:rsidR="00D52A88" w:rsidRPr="00D52A88" w:rsidRDefault="00D52A88" w:rsidP="00D52A88">
      <w:pPr>
        <w:pStyle w:val="a3"/>
        <w:spacing w:before="0" w:after="0"/>
        <w:ind w:left="0"/>
        <w:rPr>
          <w:szCs w:val="28"/>
        </w:rPr>
      </w:pPr>
      <w:r w:rsidRPr="00D52A88">
        <w:rPr>
          <w:szCs w:val="28"/>
        </w:rPr>
        <w:t>Иван-царевич – бесстрашный, … (смелый, отважный, с</w:t>
      </w:r>
      <w:r>
        <w:rPr>
          <w:szCs w:val="28"/>
        </w:rPr>
        <w:t>ильный)</w:t>
      </w:r>
    </w:p>
    <w:p w:rsidR="00D52A88" w:rsidRPr="00D52A88" w:rsidRDefault="00D52A88" w:rsidP="00D52A88">
      <w:pPr>
        <w:pStyle w:val="a3"/>
        <w:spacing w:before="0" w:after="0"/>
        <w:ind w:left="0"/>
        <w:rPr>
          <w:szCs w:val="28"/>
        </w:rPr>
      </w:pPr>
      <w:r w:rsidRPr="00D52A88">
        <w:rPr>
          <w:szCs w:val="28"/>
        </w:rPr>
        <w:t>Мороз – крепкий, трескучий,</w:t>
      </w:r>
      <w:r>
        <w:rPr>
          <w:szCs w:val="28"/>
        </w:rPr>
        <w:t xml:space="preserve"> … (жгучий)</w:t>
      </w:r>
    </w:p>
    <w:p w:rsidR="00D52A88" w:rsidRDefault="00D52A88" w:rsidP="00D52A88">
      <w:pPr>
        <w:pStyle w:val="a3"/>
        <w:spacing w:before="0" w:after="0"/>
        <w:ind w:left="0"/>
        <w:rPr>
          <w:szCs w:val="28"/>
        </w:rPr>
      </w:pPr>
      <w:r w:rsidRPr="00D52A88">
        <w:rPr>
          <w:szCs w:val="28"/>
        </w:rPr>
        <w:t xml:space="preserve">Кусочек </w:t>
      </w:r>
      <w:r>
        <w:rPr>
          <w:szCs w:val="28"/>
        </w:rPr>
        <w:t xml:space="preserve">сыра </w:t>
      </w:r>
      <w:r w:rsidRPr="00D52A88">
        <w:rPr>
          <w:szCs w:val="28"/>
        </w:rPr>
        <w:t>лакомый, … (сытный, вкусный, аппетитный)</w:t>
      </w:r>
    </w:p>
    <w:p w:rsidR="00D52A88" w:rsidRDefault="00D52A88" w:rsidP="00D52A88">
      <w:pPr>
        <w:pStyle w:val="a3"/>
        <w:spacing w:before="0" w:after="0"/>
        <w:ind w:left="0"/>
        <w:rPr>
          <w:szCs w:val="28"/>
        </w:rPr>
      </w:pPr>
      <w:r>
        <w:rPr>
          <w:szCs w:val="28"/>
        </w:rPr>
        <w:t>12. О</w:t>
      </w:r>
      <w:r w:rsidRPr="00D52A88">
        <w:rPr>
          <w:szCs w:val="28"/>
        </w:rPr>
        <w:t>бъясните выражения и скажите по-другому:</w:t>
      </w:r>
      <w:r>
        <w:rPr>
          <w:szCs w:val="28"/>
        </w:rPr>
        <w:t xml:space="preserve"> </w:t>
      </w:r>
      <w:r w:rsidRPr="00D52A88">
        <w:rPr>
          <w:szCs w:val="28"/>
        </w:rPr>
        <w:t>откуда ни возьмись</w:t>
      </w:r>
      <w:r>
        <w:rPr>
          <w:szCs w:val="28"/>
        </w:rPr>
        <w:t>;</w:t>
      </w:r>
      <w:r w:rsidRPr="00D52A88">
        <w:rPr>
          <w:szCs w:val="28"/>
        </w:rPr>
        <w:t xml:space="preserve"> ниже плеч голову повесил</w:t>
      </w:r>
      <w:r>
        <w:rPr>
          <w:szCs w:val="28"/>
        </w:rPr>
        <w:t xml:space="preserve">; </w:t>
      </w:r>
      <w:r w:rsidRPr="00D52A88">
        <w:rPr>
          <w:szCs w:val="28"/>
        </w:rPr>
        <w:t>словно в воду канул</w:t>
      </w:r>
      <w:r>
        <w:rPr>
          <w:szCs w:val="28"/>
        </w:rPr>
        <w:t xml:space="preserve">; </w:t>
      </w:r>
      <w:r w:rsidRPr="00D52A88">
        <w:rPr>
          <w:szCs w:val="28"/>
        </w:rPr>
        <w:t>ни в сказке сказать, ни пером написать</w:t>
      </w:r>
      <w:r>
        <w:rPr>
          <w:szCs w:val="28"/>
        </w:rPr>
        <w:t xml:space="preserve">; </w:t>
      </w:r>
      <w:r w:rsidRPr="00D52A88">
        <w:rPr>
          <w:szCs w:val="28"/>
        </w:rPr>
        <w:t>видимо – невидимо</w:t>
      </w:r>
      <w:r>
        <w:rPr>
          <w:szCs w:val="28"/>
        </w:rPr>
        <w:t xml:space="preserve">; </w:t>
      </w:r>
      <w:r w:rsidRPr="00D52A88">
        <w:rPr>
          <w:szCs w:val="28"/>
        </w:rPr>
        <w:t>не покладая рук</w:t>
      </w:r>
      <w:r>
        <w:rPr>
          <w:szCs w:val="28"/>
        </w:rPr>
        <w:t xml:space="preserve">; </w:t>
      </w:r>
      <w:r w:rsidRPr="00D52A88">
        <w:rPr>
          <w:szCs w:val="28"/>
        </w:rPr>
        <w:t>чужедальняя сторона (иноверная земля)</w:t>
      </w:r>
      <w:r>
        <w:rPr>
          <w:szCs w:val="28"/>
        </w:rPr>
        <w:t xml:space="preserve">; </w:t>
      </w:r>
      <w:r w:rsidRPr="00D52A88">
        <w:rPr>
          <w:szCs w:val="28"/>
        </w:rPr>
        <w:t>бить баклуши</w:t>
      </w:r>
      <w:r>
        <w:rPr>
          <w:szCs w:val="28"/>
        </w:rPr>
        <w:t xml:space="preserve">; </w:t>
      </w:r>
      <w:r w:rsidRPr="00D52A88">
        <w:rPr>
          <w:szCs w:val="28"/>
        </w:rPr>
        <w:t>клич кликать</w:t>
      </w:r>
      <w:r>
        <w:rPr>
          <w:szCs w:val="28"/>
        </w:rPr>
        <w:t>.</w:t>
      </w:r>
    </w:p>
    <w:p w:rsidR="00D52A88" w:rsidRDefault="00D52A88" w:rsidP="00D52A88">
      <w:pPr>
        <w:pStyle w:val="a3"/>
        <w:spacing w:before="0" w:after="0"/>
        <w:rPr>
          <w:szCs w:val="28"/>
        </w:rPr>
      </w:pPr>
    </w:p>
    <w:p w:rsidR="00D52A88" w:rsidRDefault="00D52A88" w:rsidP="00D52A88">
      <w:pPr>
        <w:pStyle w:val="a3"/>
        <w:spacing w:before="0" w:after="0"/>
        <w:ind w:left="0"/>
        <w:rPr>
          <w:szCs w:val="28"/>
        </w:rPr>
      </w:pPr>
    </w:p>
    <w:p w:rsidR="00D87397" w:rsidRPr="003F29F3" w:rsidRDefault="00D87397" w:rsidP="002A68F5">
      <w:pPr>
        <w:pStyle w:val="a3"/>
        <w:spacing w:before="0" w:after="0"/>
        <w:rPr>
          <w:szCs w:val="28"/>
        </w:rPr>
      </w:pPr>
    </w:p>
    <w:sectPr w:rsidR="00D87397" w:rsidRPr="003F29F3" w:rsidSect="003F29F3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57C1"/>
    <w:multiLevelType w:val="hybridMultilevel"/>
    <w:tmpl w:val="9EB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336"/>
    <w:multiLevelType w:val="hybridMultilevel"/>
    <w:tmpl w:val="ECFC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F3"/>
    <w:rsid w:val="002A68F5"/>
    <w:rsid w:val="00315F74"/>
    <w:rsid w:val="003F29F3"/>
    <w:rsid w:val="008E6011"/>
    <w:rsid w:val="00907127"/>
    <w:rsid w:val="00B45583"/>
    <w:rsid w:val="00C90C65"/>
    <w:rsid w:val="00D52A88"/>
    <w:rsid w:val="00D87397"/>
    <w:rsid w:val="00E6626B"/>
    <w:rsid w:val="00E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C883-20C4-4393-8646-35E5037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83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8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3F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D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2</cp:revision>
  <cp:lastPrinted>2015-02-02T12:44:00Z</cp:lastPrinted>
  <dcterms:created xsi:type="dcterms:W3CDTF">2016-06-23T16:58:00Z</dcterms:created>
  <dcterms:modified xsi:type="dcterms:W3CDTF">2016-06-23T16:58:00Z</dcterms:modified>
</cp:coreProperties>
</file>